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6BAC">
        <w:rPr>
          <w:rFonts w:ascii="Times New Roman" w:hAnsi="Times New Roman" w:cs="Times New Roman"/>
          <w:b/>
          <w:sz w:val="40"/>
          <w:szCs w:val="40"/>
        </w:rPr>
        <w:t>Памятка для педагогов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6BAC">
        <w:rPr>
          <w:rFonts w:ascii="Times New Roman" w:hAnsi="Times New Roman" w:cs="Times New Roman"/>
          <w:b/>
          <w:sz w:val="40"/>
          <w:szCs w:val="40"/>
        </w:rPr>
        <w:t xml:space="preserve">«Последовательность действий при оказании </w:t>
      </w: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46BAC">
        <w:rPr>
          <w:rFonts w:ascii="Times New Roman" w:hAnsi="Times New Roman" w:cs="Times New Roman"/>
          <w:b/>
          <w:sz w:val="40"/>
          <w:szCs w:val="40"/>
        </w:rPr>
        <w:t>первой помощи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146BAC">
        <w:rPr>
          <w:rFonts w:ascii="Times New Roman" w:hAnsi="Times New Roman" w:cs="Times New Roman"/>
          <w:b/>
          <w:sz w:val="40"/>
          <w:szCs w:val="40"/>
        </w:rPr>
        <w:t>ребенку»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1. Осмотрите место происшествия и обеспечьте безопасные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условия для оказания первой помощи пострадавшему ребенку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146BAC">
        <w:rPr>
          <w:rFonts w:ascii="Times New Roman" w:hAnsi="Times New Roman" w:cs="Times New Roman"/>
          <w:sz w:val="34"/>
          <w:szCs w:val="34"/>
        </w:rPr>
        <w:t>(например, отключите электричество, если ребенок попал под</w:t>
      </w:r>
      <w:proofErr w:type="gramEnd"/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действие электрического тока, переместите пострадавшего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  <w:r w:rsidRPr="00146BAC">
        <w:rPr>
          <w:rFonts w:ascii="Times New Roman" w:hAnsi="Times New Roman" w:cs="Times New Roman"/>
          <w:sz w:val="34"/>
          <w:szCs w:val="34"/>
        </w:rPr>
        <w:t>с проезжей части на тротуар или обочину).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 xml:space="preserve">2. </w:t>
      </w:r>
      <w:proofErr w:type="gramStart"/>
      <w:r w:rsidRPr="00146BAC">
        <w:rPr>
          <w:rFonts w:ascii="Times New Roman" w:hAnsi="Times New Roman" w:cs="Times New Roman"/>
          <w:sz w:val="34"/>
          <w:szCs w:val="34"/>
        </w:rPr>
        <w:t>Проверьте признаки сознания у ребенка (отвечает</w:t>
      </w:r>
      <w:proofErr w:type="gramEnd"/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на вопрос, обращенный к нему, реагирует на прикосновение),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  <w:r w:rsidRPr="00146BAC">
        <w:rPr>
          <w:rFonts w:ascii="Times New Roman" w:hAnsi="Times New Roman" w:cs="Times New Roman"/>
          <w:sz w:val="34"/>
          <w:szCs w:val="34"/>
        </w:rPr>
        <w:t>при их отсутствии – определите, дышит ли ребенок.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 xml:space="preserve">3. При отсутствии дыхания вызовите </w:t>
      </w:r>
      <w:proofErr w:type="gramStart"/>
      <w:r w:rsidRPr="00146BAC">
        <w:rPr>
          <w:rFonts w:ascii="Times New Roman" w:hAnsi="Times New Roman" w:cs="Times New Roman"/>
          <w:sz w:val="34"/>
          <w:szCs w:val="34"/>
        </w:rPr>
        <w:t>скорую</w:t>
      </w:r>
      <w:proofErr w:type="gramEnd"/>
      <w:r w:rsidRPr="00146BAC">
        <w:rPr>
          <w:rFonts w:ascii="Times New Roman" w:hAnsi="Times New Roman" w:cs="Times New Roman"/>
          <w:sz w:val="34"/>
          <w:szCs w:val="34"/>
        </w:rPr>
        <w:t xml:space="preserve"> медицинскую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 xml:space="preserve">помощь по телефонам 103/112 и приступите </w:t>
      </w:r>
      <w:proofErr w:type="gramStart"/>
      <w:r w:rsidRPr="00146BAC">
        <w:rPr>
          <w:rFonts w:ascii="Times New Roman" w:hAnsi="Times New Roman" w:cs="Times New Roman"/>
          <w:sz w:val="34"/>
          <w:szCs w:val="34"/>
        </w:rPr>
        <w:t>к</w:t>
      </w:r>
      <w:proofErr w:type="gramEnd"/>
      <w:r w:rsidRPr="00146BAC">
        <w:rPr>
          <w:rFonts w:ascii="Times New Roman" w:hAnsi="Times New Roman" w:cs="Times New Roman"/>
          <w:sz w:val="34"/>
          <w:szCs w:val="34"/>
        </w:rPr>
        <w:t xml:space="preserve"> сердечно-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146BAC">
        <w:rPr>
          <w:rFonts w:ascii="Times New Roman" w:hAnsi="Times New Roman" w:cs="Times New Roman"/>
          <w:sz w:val="34"/>
          <w:szCs w:val="34"/>
        </w:rPr>
        <w:t>легочной реанимации (выполните по очереди 30 надавливаний</w:t>
      </w:r>
      <w:proofErr w:type="gramEnd"/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на грудную клетку и 2 вдоха искусственного дыхания)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до появления признаков жизни или до прибытия бригады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  <w:r w:rsidRPr="00146BAC">
        <w:rPr>
          <w:rFonts w:ascii="Times New Roman" w:hAnsi="Times New Roman" w:cs="Times New Roman"/>
          <w:sz w:val="34"/>
          <w:szCs w:val="34"/>
        </w:rPr>
        <w:t>скорой медицинской помощи.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4. Если ребенок без сознания, но дышит, чтобы обеспечить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 xml:space="preserve">проходимость дыхательных путей, придайте ему </w:t>
      </w:r>
      <w:proofErr w:type="gramStart"/>
      <w:r w:rsidRPr="00146BAC">
        <w:rPr>
          <w:rFonts w:ascii="Times New Roman" w:hAnsi="Times New Roman" w:cs="Times New Roman"/>
          <w:sz w:val="34"/>
          <w:szCs w:val="34"/>
        </w:rPr>
        <w:t>устойчивое</w:t>
      </w:r>
      <w:proofErr w:type="gramEnd"/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146BAC">
        <w:rPr>
          <w:rFonts w:ascii="Times New Roman" w:hAnsi="Times New Roman" w:cs="Times New Roman"/>
          <w:sz w:val="34"/>
          <w:szCs w:val="34"/>
        </w:rPr>
        <w:t>боковое положение (поворот в указанное положение</w:t>
      </w:r>
      <w:proofErr w:type="gramEnd"/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 xml:space="preserve">производится без применения </w:t>
      </w:r>
      <w:proofErr w:type="gramStart"/>
      <w:r w:rsidRPr="00146BAC">
        <w:rPr>
          <w:rFonts w:ascii="Times New Roman" w:hAnsi="Times New Roman" w:cs="Times New Roman"/>
          <w:sz w:val="34"/>
          <w:szCs w:val="34"/>
        </w:rPr>
        <w:t>дополнительных</w:t>
      </w:r>
      <w:proofErr w:type="gramEnd"/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  <w:r w:rsidRPr="00146BAC">
        <w:rPr>
          <w:rFonts w:ascii="Times New Roman" w:hAnsi="Times New Roman" w:cs="Times New Roman"/>
          <w:sz w:val="34"/>
          <w:szCs w:val="34"/>
        </w:rPr>
        <w:t>приспособлений).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5. Если ребенок в сознании, проведите обзорный и подробный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осмотры на предмет возможного кровотечения, травм и прочих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состояний, которые требуют оказания первой помощи. Затем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вызовите скорую медицинскую помощь, если не сделали этого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ранее, и выполните необходимые действия: например,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  <w:r w:rsidRPr="00146BAC">
        <w:rPr>
          <w:rFonts w:ascii="Times New Roman" w:hAnsi="Times New Roman" w:cs="Times New Roman"/>
          <w:sz w:val="34"/>
          <w:szCs w:val="34"/>
        </w:rPr>
        <w:t>остановите кровотечение, наложите повязки и т. д.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6. Обеспечьте оптимальное положение тела пострадавшего,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наблюдайте за ребенком и поддерживайте его психологически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46BAC">
        <w:rPr>
          <w:rFonts w:ascii="Times New Roman" w:hAnsi="Times New Roman" w:cs="Times New Roman"/>
          <w:sz w:val="34"/>
          <w:szCs w:val="34"/>
        </w:rPr>
        <w:t>до приезда скорой медицинской помощи. Когда бригада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  <w:r w:rsidRPr="00146BAC">
        <w:rPr>
          <w:rFonts w:ascii="Times New Roman" w:hAnsi="Times New Roman" w:cs="Times New Roman"/>
          <w:sz w:val="34"/>
          <w:szCs w:val="34"/>
        </w:rPr>
        <w:t>приедет, передайте ей ребенка.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6BAC">
        <w:rPr>
          <w:rFonts w:ascii="Times New Roman" w:hAnsi="Times New Roman" w:cs="Times New Roman"/>
          <w:b/>
          <w:sz w:val="36"/>
          <w:szCs w:val="36"/>
        </w:rPr>
        <w:lastRenderedPageBreak/>
        <w:t>Анкета для педагогов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6BAC">
        <w:rPr>
          <w:rFonts w:ascii="Times New Roman" w:hAnsi="Times New Roman" w:cs="Times New Roman"/>
          <w:b/>
          <w:sz w:val="36"/>
          <w:szCs w:val="36"/>
        </w:rPr>
        <w:t>«Вопросы оказания первой помощи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BAC">
        <w:rPr>
          <w:rFonts w:ascii="Times New Roman" w:hAnsi="Times New Roman" w:cs="Times New Roman"/>
          <w:b/>
          <w:sz w:val="36"/>
          <w:szCs w:val="36"/>
        </w:rPr>
        <w:t>детям»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6BAC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6BAC">
        <w:rPr>
          <w:rFonts w:ascii="Times New Roman" w:hAnsi="Times New Roman" w:cs="Times New Roman"/>
          <w:sz w:val="32"/>
          <w:szCs w:val="32"/>
        </w:rPr>
        <w:t>Родители доверяют нам самое дорогое – своих детей. Наша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6BAC">
        <w:rPr>
          <w:rFonts w:ascii="Times New Roman" w:hAnsi="Times New Roman" w:cs="Times New Roman"/>
          <w:sz w:val="32"/>
          <w:szCs w:val="32"/>
        </w:rPr>
        <w:t>обязанность не только развивать и воспитывать их,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6BAC">
        <w:rPr>
          <w:rFonts w:ascii="Times New Roman" w:hAnsi="Times New Roman" w:cs="Times New Roman"/>
          <w:sz w:val="32"/>
          <w:szCs w:val="32"/>
        </w:rPr>
        <w:t>но и охранять жизнь и здоровье дошкольников. Чтобы быть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46BAC">
        <w:rPr>
          <w:rFonts w:ascii="Times New Roman" w:hAnsi="Times New Roman" w:cs="Times New Roman"/>
          <w:sz w:val="32"/>
          <w:szCs w:val="32"/>
        </w:rPr>
        <w:t>готовыми</w:t>
      </w:r>
      <w:proofErr w:type="gramEnd"/>
      <w:r w:rsidRPr="00146BAC">
        <w:rPr>
          <w:rFonts w:ascii="Times New Roman" w:hAnsi="Times New Roman" w:cs="Times New Roman"/>
          <w:sz w:val="32"/>
          <w:szCs w:val="32"/>
        </w:rPr>
        <w:t xml:space="preserve"> к различным ситуациям, суметь вовремя оказать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6BAC">
        <w:rPr>
          <w:rFonts w:ascii="Times New Roman" w:hAnsi="Times New Roman" w:cs="Times New Roman"/>
          <w:sz w:val="32"/>
          <w:szCs w:val="32"/>
        </w:rPr>
        <w:t>необходимую помощь ребенку и тем самым избежать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6BAC">
        <w:rPr>
          <w:rFonts w:ascii="Times New Roman" w:hAnsi="Times New Roman" w:cs="Times New Roman"/>
          <w:sz w:val="32"/>
          <w:szCs w:val="32"/>
        </w:rPr>
        <w:t xml:space="preserve">печальных последствий, предлагаю вам проверить </w:t>
      </w:r>
      <w:proofErr w:type="gramStart"/>
      <w:r w:rsidRPr="00146BAC">
        <w:rPr>
          <w:rFonts w:ascii="Times New Roman" w:hAnsi="Times New Roman" w:cs="Times New Roman"/>
          <w:sz w:val="32"/>
          <w:szCs w:val="32"/>
        </w:rPr>
        <w:t>свои</w:t>
      </w:r>
      <w:proofErr w:type="gramEnd"/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6BAC">
        <w:rPr>
          <w:rFonts w:ascii="Times New Roman" w:hAnsi="Times New Roman" w:cs="Times New Roman"/>
          <w:sz w:val="32"/>
          <w:szCs w:val="32"/>
        </w:rPr>
        <w:t>знания и ответить на вопросы данной анкеты.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hAnsi="Times New Roman" w:cs="Times New Roman"/>
          <w:sz w:val="24"/>
          <w:szCs w:val="24"/>
        </w:rPr>
        <w:t>1. Кто может оказывать первую помощь пострадавшему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ребенку?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любой человек, который оказался рядом с пострадавшим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ребенком;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любой человек, который оказался рядом с пострадавшим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ребенком, при наличии специальной подготовки и (или)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навыков;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только медицинский работник.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hAnsi="Times New Roman" w:cs="Times New Roman"/>
          <w:sz w:val="24"/>
          <w:szCs w:val="24"/>
        </w:rPr>
        <w:t>2. При каких состояниях ребенка педагог может оказать ему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первую помощь?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ожоги;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отравление;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боли в животе;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травмы различных областей тела;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наружные кровотечения;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отсутствие сознания;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высокая температура;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инородные тела верхних дыхательных путей;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остановка дыхания и кровообращения;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боли в груди;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отморожения.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hAnsi="Times New Roman" w:cs="Times New Roman"/>
          <w:sz w:val="24"/>
          <w:szCs w:val="24"/>
        </w:rPr>
        <w:t>3. Какие из перечисленных мероприятий относятся к оказанию первой помощи?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вызов скорой медицинской помощи;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определение признаков жизни у пострадавшего ребенка;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определение сознания;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оценка обстановки и создание безопасных условий для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оказания первой помощи;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восстановление и поддержание проходимости дыхательных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путей;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придание оптимального положения телу;</w:t>
      </w:r>
    </w:p>
    <w:p w:rsidR="0000099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сердечно-легочная реанимация;</w:t>
      </w:r>
    </w:p>
    <w:p w:rsidR="00146BAC" w:rsidRPr="00146BAC" w:rsidRDefault="0000099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="00146BAC" w:rsidRPr="00146BAC">
        <w:rPr>
          <w:rFonts w:ascii="Times New Roman" w:hAnsi="Times New Roman" w:cs="Times New Roman"/>
          <w:sz w:val="24"/>
          <w:szCs w:val="24"/>
        </w:rPr>
        <w:t>обработка ран;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временная остановка наружного кровотечения;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выявление признаков травм, отравлений и других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состояний, угрожающих жизни и здоровью;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применение лекарственных препаратов;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контроль состояния и оказание психологической поддержки;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передача пострадавшего бригаде скорой медицинской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помощи.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hAnsi="Times New Roman" w:cs="Times New Roman"/>
          <w:sz w:val="24"/>
          <w:szCs w:val="24"/>
        </w:rPr>
        <w:t>4. В какой последовательности следует осматривать ребенка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BA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46BAC">
        <w:rPr>
          <w:rFonts w:ascii="Times New Roman" w:hAnsi="Times New Roman" w:cs="Times New Roman"/>
          <w:sz w:val="24"/>
          <w:szCs w:val="24"/>
        </w:rPr>
        <w:t xml:space="preserve"> его травмировании?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конечности, область таза и живот, грудная клетка, шея,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голова;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голова, шея, грудная клетка, живот и область таза,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конечности;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грудная клетка, живот и область таза, голова, шея,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конечности.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hAnsi="Times New Roman" w:cs="Times New Roman"/>
          <w:sz w:val="24"/>
          <w:szCs w:val="24"/>
        </w:rPr>
        <w:t>5. Что нужно делать при сильном кровотечении у ребенка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в результате травмы до прибытия бригады скорой медицинской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помощи?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обеспечить безопасные условия для оказания первой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помощи;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наложить на рану салфетку, прижать, туго забинтовать;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промыть рану, обработать ее, затем наложить салфетку, туго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забинтовать;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если давящая повязка не помогает и кровотечение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не останавливается, прижать артерию пальцем, наложить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кровоостанавливающий жгут.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hAnsi="Times New Roman" w:cs="Times New Roman"/>
          <w:sz w:val="24"/>
          <w:szCs w:val="24"/>
        </w:rPr>
        <w:t>6. Как проверить наличие дыхания у ребенка при внезапной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потере сознания?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наклониться к ребенку, приложить ухо к его грудной клетке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и в течение 10 секунд прислушиваться;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в течение 10 секунд внимательно смотреть на его грудную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клетку;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запрокинуть голову ребенка, поднять подбородок, в течение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10 секунд прислушиваться, пытаться ощутить дыхание ребенка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на своей щеке, увидеть дыхательные движения его грудной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клетки.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hAnsi="Times New Roman" w:cs="Times New Roman"/>
          <w:sz w:val="24"/>
          <w:szCs w:val="24"/>
        </w:rPr>
        <w:t>7. Как проверить признаки сознания у ребенка?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спросить у ребенка, как его зовут;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аккуратно потормошить за плечи и громко спросить «Что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случилось?»;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поводить перед ребенком каким-нибудь предметом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и понаблюдать за движением его глаз.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hAnsi="Times New Roman" w:cs="Times New Roman"/>
          <w:sz w:val="24"/>
          <w:szCs w:val="24"/>
        </w:rPr>
        <w:t>8. Что делать, если ребенок подавился и не может дышать,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говорить и кашлять?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ударить по спине между лопатками (до 5 попыток),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наклонив ребенка вперед;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 xml:space="preserve">выполнить толчки в верхнюю часть живота (детям до года </w:t>
      </w:r>
      <w:proofErr w:type="gramStart"/>
      <w:r w:rsidRPr="00146BAC">
        <w:rPr>
          <w:rFonts w:ascii="Times New Roman" w:hAnsi="Times New Roman" w:cs="Times New Roman"/>
          <w:sz w:val="24"/>
          <w:szCs w:val="24"/>
        </w:rPr>
        <w:t>–</w:t>
      </w:r>
      <w:r w:rsidR="000009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099C">
        <w:rPr>
          <w:rFonts w:ascii="Times New Roman" w:hAnsi="Times New Roman" w:cs="Times New Roman"/>
          <w:sz w:val="24"/>
          <w:szCs w:val="24"/>
        </w:rPr>
        <w:t xml:space="preserve"> грудь) до 5 попыток, если </w:t>
      </w:r>
      <w:r w:rsidRPr="00146BAC">
        <w:rPr>
          <w:rFonts w:ascii="Times New Roman" w:hAnsi="Times New Roman" w:cs="Times New Roman"/>
          <w:sz w:val="24"/>
          <w:szCs w:val="24"/>
        </w:rPr>
        <w:t>традиционные удары по спине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не помогли;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если удары в спину и толчки в верхнюю часть живота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не помогли, уложить ребенка на пол, проверить признаки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дыхания, при их отсутствии – вызвать скорую медицинскую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помощь и приступить к сердечно-легочной реанимации.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hAnsi="Times New Roman" w:cs="Times New Roman"/>
          <w:sz w:val="24"/>
          <w:szCs w:val="24"/>
        </w:rPr>
        <w:t>9. Что делать, если ребенок получил ожог пламенем, кипятком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или паром?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вызвать скорую медицинскую помощь, до ее приезда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наблюдать за ребенком;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вызвать скорую медицинскую помощь, до ее приезда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наблюдать за ребенком и одновременно с этим охлаждать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место ожога холодной проточной водой не менее 20 минут;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вызвать скорую медицинскую помощь, до ее приезда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наблюдать за ребенком и одновременно с этим приложить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холодный предмет к месту ожога, предварительно обернув его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куском ткани.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hAnsi="Times New Roman" w:cs="Times New Roman"/>
          <w:sz w:val="24"/>
          <w:szCs w:val="24"/>
        </w:rPr>
        <w:t>10. Какие предпринять меры при подозрении на отравление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ребенка?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прекратить поступление ядовитого вещества в организм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ребенка (вынести его из загазованной зоны, удалить жало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насекомого, стереть ядовитое вещество с поверхности кожи и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т. д.);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>☐</w:t>
      </w:r>
      <w:r w:rsidRPr="00146BAC">
        <w:rPr>
          <w:rFonts w:ascii="Times New Roman" w:hAnsi="Times New Roman" w:cs="Times New Roman"/>
          <w:sz w:val="24"/>
          <w:szCs w:val="24"/>
        </w:rPr>
        <w:t>удалить поступивший яд (например, вызвать рвоту);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AC"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 w:rsidRPr="00146BAC">
        <w:rPr>
          <w:rFonts w:ascii="Times New Roman" w:hAnsi="Times New Roman" w:cs="Times New Roman"/>
          <w:sz w:val="24"/>
          <w:szCs w:val="24"/>
        </w:rPr>
        <w:t>вызвать скорую медицинскую помощь, до ее приезда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наблюдать за ребенком, оказывая помощь при необходимости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(например, при исчезновении признаков жизни приступить</w:t>
      </w:r>
      <w:r w:rsidR="0000099C">
        <w:rPr>
          <w:rFonts w:ascii="Times New Roman" w:hAnsi="Times New Roman" w:cs="Times New Roman"/>
          <w:sz w:val="24"/>
          <w:szCs w:val="24"/>
        </w:rPr>
        <w:t xml:space="preserve"> </w:t>
      </w:r>
      <w:r w:rsidRPr="00146BAC">
        <w:rPr>
          <w:rFonts w:ascii="Times New Roman" w:hAnsi="Times New Roman" w:cs="Times New Roman"/>
          <w:sz w:val="24"/>
          <w:szCs w:val="24"/>
        </w:rPr>
        <w:t>к сердечно-легочной реанимации).</w:t>
      </w:r>
    </w:p>
    <w:p w:rsidR="003359B9" w:rsidRPr="00146BAC" w:rsidRDefault="003359B9" w:rsidP="00146BAC">
      <w:pPr>
        <w:rPr>
          <w:rFonts w:ascii="Times New Roman" w:hAnsi="Times New Roman" w:cs="Times New Roman"/>
          <w:sz w:val="24"/>
          <w:szCs w:val="24"/>
        </w:rPr>
      </w:pPr>
    </w:p>
    <w:sectPr w:rsidR="003359B9" w:rsidRPr="00146BAC" w:rsidSect="00146BAC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6BAC"/>
    <w:rsid w:val="0000099C"/>
    <w:rsid w:val="00146BAC"/>
    <w:rsid w:val="003359B9"/>
    <w:rsid w:val="00BC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cp:lastPrinted>2017-12-01T08:25:00Z</cp:lastPrinted>
  <dcterms:created xsi:type="dcterms:W3CDTF">2017-12-01T08:05:00Z</dcterms:created>
  <dcterms:modified xsi:type="dcterms:W3CDTF">2017-12-01T08:28:00Z</dcterms:modified>
</cp:coreProperties>
</file>