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3F574A" w:rsidRPr="003F574A" w:rsidRDefault="003F574A" w:rsidP="003F574A">
      <w:pPr>
        <w:jc w:val="center"/>
        <w:rPr>
          <w:rFonts w:ascii="Times New Roman" w:hAnsi="Times New Roman" w:cs="Times New Roman"/>
          <w:b/>
          <w:caps/>
          <w:color w:val="FF6699"/>
          <w:sz w:val="26"/>
          <w:szCs w:val="26"/>
        </w:rPr>
      </w:pPr>
      <w:r w:rsidRPr="003F574A">
        <w:rPr>
          <w:rFonts w:ascii="Times New Roman" w:hAnsi="Times New Roman" w:cs="Times New Roman"/>
          <w:b/>
          <w:caps/>
          <w:color w:val="FF6699"/>
          <w:sz w:val="26"/>
          <w:szCs w:val="26"/>
        </w:rPr>
        <w:t>Игры на смекалку и сообразительность</w:t>
      </w:r>
    </w:p>
    <w:p w:rsidR="006A5C5A" w:rsidRPr="003F574A" w:rsidRDefault="00797ECA" w:rsidP="003F574A">
      <w:pPr>
        <w:spacing w:line="240" w:lineRule="auto"/>
        <w:jc w:val="both"/>
        <w:rPr>
          <w:rFonts w:ascii="Times New Roman" w:hAnsi="Times New Roman" w:cs="Times New Roman"/>
          <w:color w:val="663300"/>
          <w:sz w:val="26"/>
          <w:szCs w:val="26"/>
        </w:rPr>
      </w:pPr>
      <w:r w:rsidRPr="003F574A">
        <w:rPr>
          <w:rFonts w:ascii="Times New Roman" w:hAnsi="Times New Roman" w:cs="Times New Roman"/>
          <w:color w:val="663300"/>
          <w:sz w:val="26"/>
          <w:szCs w:val="26"/>
        </w:rPr>
        <w:t>Тренировать</w:t>
      </w:r>
      <w:r w:rsidR="000432A7" w:rsidRPr="003F574A">
        <w:rPr>
          <w:rFonts w:ascii="Times New Roman" w:hAnsi="Times New Roman" w:cs="Times New Roman"/>
          <w:color w:val="663300"/>
          <w:sz w:val="26"/>
          <w:szCs w:val="26"/>
        </w:rPr>
        <w:t xml:space="preserve"> мозг полезно</w:t>
      </w:r>
      <w:r w:rsidR="00CA6E08" w:rsidRPr="003F574A">
        <w:rPr>
          <w:rFonts w:ascii="Times New Roman" w:hAnsi="Times New Roman" w:cs="Times New Roman"/>
          <w:color w:val="663300"/>
          <w:sz w:val="26"/>
          <w:szCs w:val="26"/>
        </w:rPr>
        <w:t xml:space="preserve"> и необходимо</w:t>
      </w:r>
      <w:r w:rsidR="000432A7" w:rsidRPr="003F574A">
        <w:rPr>
          <w:rFonts w:ascii="Times New Roman" w:hAnsi="Times New Roman" w:cs="Times New Roman"/>
          <w:color w:val="663300"/>
          <w:sz w:val="26"/>
          <w:szCs w:val="26"/>
        </w:rPr>
        <w:t xml:space="preserve"> в любом возрасте, а у ребенка тем более.</w:t>
      </w:r>
      <w:r w:rsidR="003F574A" w:rsidRPr="003F574A">
        <w:rPr>
          <w:rFonts w:ascii="Times New Roman" w:hAnsi="Times New Roman" w:cs="Times New Roman"/>
          <w:color w:val="663300"/>
          <w:sz w:val="26"/>
          <w:szCs w:val="26"/>
        </w:rPr>
        <w:t xml:space="preserve"> </w:t>
      </w:r>
      <w:r w:rsidR="00467BB4" w:rsidRPr="003F574A">
        <w:rPr>
          <w:rFonts w:ascii="Times New Roman" w:hAnsi="Times New Roman" w:cs="Times New Roman"/>
          <w:color w:val="663300"/>
          <w:sz w:val="26"/>
          <w:szCs w:val="26"/>
        </w:rPr>
        <w:t>Игры на смекалку и сообразительность развивают умственные способности ребенка, которые необходимы для успешного обучения, и не только</w:t>
      </w:r>
      <w:r w:rsidR="003F574A" w:rsidRPr="003F574A">
        <w:rPr>
          <w:rFonts w:ascii="Times New Roman" w:hAnsi="Times New Roman" w:cs="Times New Roman"/>
          <w:color w:val="663300"/>
          <w:sz w:val="26"/>
          <w:szCs w:val="26"/>
        </w:rPr>
        <w:t xml:space="preserve"> </w:t>
      </w:r>
      <w:r w:rsidR="00467BB4" w:rsidRPr="003F574A">
        <w:rPr>
          <w:rFonts w:ascii="Times New Roman" w:hAnsi="Times New Roman" w:cs="Times New Roman"/>
          <w:color w:val="663300"/>
          <w:sz w:val="26"/>
          <w:szCs w:val="26"/>
        </w:rPr>
        <w:t>в школе: память, внимание, логику, пространственное мышление, воображение, умение находит</w:t>
      </w:r>
      <w:r w:rsidR="000432A7" w:rsidRPr="003F574A">
        <w:rPr>
          <w:rFonts w:ascii="Times New Roman" w:hAnsi="Times New Roman" w:cs="Times New Roman"/>
          <w:color w:val="663300"/>
          <w:sz w:val="26"/>
          <w:szCs w:val="26"/>
        </w:rPr>
        <w:t>ь</w:t>
      </w:r>
      <w:r w:rsidR="00467BB4" w:rsidRPr="003F574A">
        <w:rPr>
          <w:rFonts w:ascii="Times New Roman" w:hAnsi="Times New Roman" w:cs="Times New Roman"/>
          <w:color w:val="663300"/>
          <w:sz w:val="26"/>
          <w:szCs w:val="26"/>
        </w:rPr>
        <w:t xml:space="preserve"> нестандартные решения.</w:t>
      </w:r>
      <w:r w:rsidR="00485E3A" w:rsidRPr="003F574A">
        <w:rPr>
          <w:rFonts w:ascii="Times New Roman" w:hAnsi="Times New Roman" w:cs="Times New Roman"/>
          <w:color w:val="663300"/>
          <w:sz w:val="26"/>
          <w:szCs w:val="26"/>
        </w:rPr>
        <w:t xml:space="preserve"> Они</w:t>
      </w:r>
      <w:r w:rsidR="003F574A" w:rsidRPr="003F574A">
        <w:rPr>
          <w:rFonts w:ascii="Times New Roman" w:hAnsi="Times New Roman" w:cs="Times New Roman"/>
          <w:color w:val="663300"/>
          <w:sz w:val="26"/>
          <w:szCs w:val="26"/>
        </w:rPr>
        <w:t xml:space="preserve"> </w:t>
      </w:r>
      <w:r w:rsidR="00485E3A" w:rsidRPr="003F574A">
        <w:rPr>
          <w:rFonts w:ascii="Times New Roman" w:hAnsi="Times New Roman" w:cs="Times New Roman"/>
          <w:color w:val="663300"/>
          <w:sz w:val="26"/>
          <w:szCs w:val="26"/>
        </w:rPr>
        <w:t xml:space="preserve">могут быть как наглядными в виде картинок, так и словесными в виде загадок-шуток, логических задачек, вопросов-обманок. </w:t>
      </w:r>
    </w:p>
    <w:p w:rsidR="00485E3A" w:rsidRPr="003F574A" w:rsidRDefault="00CA6E08">
      <w:pPr>
        <w:rPr>
          <w:rFonts w:ascii="Times New Roman" w:hAnsi="Times New Roman" w:cs="Times New Roman"/>
          <w:b/>
          <w:color w:val="FF6699"/>
          <w:sz w:val="26"/>
          <w:szCs w:val="26"/>
        </w:rPr>
      </w:pPr>
      <w:r w:rsidRPr="003F574A">
        <w:rPr>
          <w:rFonts w:ascii="Times New Roman" w:hAnsi="Times New Roman" w:cs="Times New Roman"/>
          <w:b/>
          <w:color w:val="FF6699"/>
          <w:sz w:val="26"/>
          <w:szCs w:val="26"/>
        </w:rPr>
        <w:t xml:space="preserve"> </w:t>
      </w:r>
      <w:r w:rsidR="00485E3A" w:rsidRPr="003F574A">
        <w:rPr>
          <w:rFonts w:ascii="Times New Roman" w:hAnsi="Times New Roman" w:cs="Times New Roman"/>
          <w:b/>
          <w:color w:val="FF6699"/>
          <w:sz w:val="26"/>
          <w:szCs w:val="26"/>
        </w:rPr>
        <w:t xml:space="preserve">Например: </w:t>
      </w:r>
      <w:r w:rsidRPr="003F574A">
        <w:rPr>
          <w:rFonts w:ascii="Times New Roman" w:hAnsi="Times New Roman" w:cs="Times New Roman"/>
          <w:b/>
          <w:color w:val="FF6699"/>
          <w:sz w:val="26"/>
          <w:szCs w:val="26"/>
        </w:rPr>
        <w:t xml:space="preserve">1. </w:t>
      </w:r>
      <w:r w:rsidR="00485E3A" w:rsidRPr="003F574A">
        <w:rPr>
          <w:rFonts w:ascii="Times New Roman" w:hAnsi="Times New Roman" w:cs="Times New Roman"/>
          <w:b/>
          <w:color w:val="FF6699"/>
          <w:sz w:val="26"/>
          <w:szCs w:val="26"/>
        </w:rPr>
        <w:t>Какая фигурка будет в пустом квадрате?</w:t>
      </w:r>
    </w:p>
    <w:p w:rsidR="00467BB4" w:rsidRPr="003F574A" w:rsidRDefault="00467BB4" w:rsidP="003F574A">
      <w:pPr>
        <w:jc w:val="center"/>
        <w:rPr>
          <w:rFonts w:ascii="Times New Roman" w:hAnsi="Times New Roman" w:cs="Times New Roman"/>
          <w:sz w:val="26"/>
          <w:szCs w:val="26"/>
        </w:rPr>
      </w:pPr>
      <w:r w:rsidRPr="003F574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360275" cy="2658295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51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143" cy="2659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74A" w:rsidRDefault="003F574A" w:rsidP="00797ECA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3F574A" w:rsidSect="003F574A">
          <w:pgSz w:w="11906" w:h="16838"/>
          <w:pgMar w:top="567" w:right="566" w:bottom="142" w:left="567" w:header="708" w:footer="708" w:gutter="0"/>
          <w:cols w:space="708"/>
          <w:docGrid w:linePitch="360"/>
        </w:sectPr>
      </w:pPr>
    </w:p>
    <w:p w:rsidR="00485E3A" w:rsidRPr="003F574A" w:rsidRDefault="00CA6E08" w:rsidP="00797ECA">
      <w:pPr>
        <w:spacing w:after="0" w:line="240" w:lineRule="auto"/>
        <w:rPr>
          <w:rFonts w:ascii="Times New Roman" w:hAnsi="Times New Roman" w:cs="Times New Roman"/>
          <w:b/>
          <w:color w:val="FF6699"/>
          <w:sz w:val="26"/>
          <w:szCs w:val="26"/>
        </w:rPr>
      </w:pPr>
      <w:r w:rsidRPr="003F574A">
        <w:rPr>
          <w:rFonts w:ascii="Times New Roman" w:hAnsi="Times New Roman" w:cs="Times New Roman"/>
          <w:b/>
          <w:color w:val="FF6699"/>
          <w:sz w:val="26"/>
          <w:szCs w:val="26"/>
        </w:rPr>
        <w:lastRenderedPageBreak/>
        <w:t>2.</w:t>
      </w:r>
      <w:r w:rsidR="003F574A" w:rsidRPr="003F574A">
        <w:rPr>
          <w:rFonts w:ascii="Times New Roman" w:hAnsi="Times New Roman" w:cs="Times New Roman"/>
          <w:b/>
          <w:color w:val="FF6699"/>
          <w:sz w:val="26"/>
          <w:szCs w:val="26"/>
        </w:rPr>
        <w:t xml:space="preserve"> </w:t>
      </w:r>
      <w:r w:rsidR="00485E3A" w:rsidRPr="003F574A">
        <w:rPr>
          <w:rFonts w:ascii="Times New Roman" w:hAnsi="Times New Roman" w:cs="Times New Roman"/>
          <w:b/>
          <w:color w:val="FF6699"/>
          <w:sz w:val="26"/>
          <w:szCs w:val="26"/>
        </w:rPr>
        <w:t>Найди на картинке геометрические</w:t>
      </w:r>
      <w:r w:rsidRPr="003F574A">
        <w:rPr>
          <w:rFonts w:ascii="Times New Roman" w:hAnsi="Times New Roman" w:cs="Times New Roman"/>
          <w:b/>
          <w:color w:val="FF6699"/>
          <w:sz w:val="26"/>
          <w:szCs w:val="26"/>
        </w:rPr>
        <w:t xml:space="preserve"> </w:t>
      </w:r>
      <w:r w:rsidR="003F574A" w:rsidRPr="003F574A">
        <w:rPr>
          <w:rFonts w:ascii="Times New Roman" w:hAnsi="Times New Roman" w:cs="Times New Roman"/>
          <w:b/>
          <w:color w:val="FF6699"/>
          <w:sz w:val="26"/>
          <w:szCs w:val="26"/>
        </w:rPr>
        <w:t xml:space="preserve">фигуры и обведи их разными цветами </w:t>
      </w:r>
    </w:p>
    <w:p w:rsidR="00485E3A" w:rsidRPr="003F574A" w:rsidRDefault="00797ECA" w:rsidP="00797ECA">
      <w:pPr>
        <w:spacing w:after="0" w:line="240" w:lineRule="auto"/>
        <w:rPr>
          <w:rFonts w:ascii="Times New Roman" w:hAnsi="Times New Roman" w:cs="Times New Roman"/>
          <w:b/>
          <w:color w:val="FF6699"/>
          <w:sz w:val="26"/>
          <w:szCs w:val="26"/>
        </w:rPr>
      </w:pPr>
      <w:r w:rsidRPr="003F574A">
        <w:rPr>
          <w:rFonts w:ascii="Times New Roman" w:hAnsi="Times New Roman" w:cs="Times New Roman"/>
          <w:color w:val="FF6699"/>
          <w:sz w:val="26"/>
          <w:szCs w:val="26"/>
        </w:rPr>
        <w:lastRenderedPageBreak/>
        <w:t xml:space="preserve"> </w:t>
      </w:r>
      <w:r w:rsidR="003F574A" w:rsidRPr="003F574A">
        <w:rPr>
          <w:rFonts w:ascii="Times New Roman" w:hAnsi="Times New Roman" w:cs="Times New Roman"/>
          <w:b/>
          <w:color w:val="FF6699"/>
          <w:sz w:val="26"/>
          <w:szCs w:val="26"/>
        </w:rPr>
        <w:t xml:space="preserve">3.Отметь карандашом путь цыпленка </w:t>
      </w:r>
      <w:r w:rsidR="000432A7" w:rsidRPr="003F574A">
        <w:rPr>
          <w:rFonts w:ascii="Times New Roman" w:hAnsi="Times New Roman" w:cs="Times New Roman"/>
          <w:b/>
          <w:color w:val="FF6699"/>
          <w:sz w:val="26"/>
          <w:szCs w:val="26"/>
        </w:rPr>
        <w:t>к маме. Ему можно</w:t>
      </w:r>
      <w:r w:rsidR="003F574A" w:rsidRPr="003F574A">
        <w:rPr>
          <w:rFonts w:ascii="Times New Roman" w:hAnsi="Times New Roman" w:cs="Times New Roman"/>
          <w:b/>
          <w:color w:val="FF6699"/>
          <w:sz w:val="26"/>
          <w:szCs w:val="26"/>
        </w:rPr>
        <w:t xml:space="preserve"> </w:t>
      </w:r>
      <w:r w:rsidR="000432A7" w:rsidRPr="003F574A">
        <w:rPr>
          <w:rFonts w:ascii="Times New Roman" w:hAnsi="Times New Roman" w:cs="Times New Roman"/>
          <w:b/>
          <w:color w:val="FF6699"/>
          <w:sz w:val="26"/>
          <w:szCs w:val="26"/>
        </w:rPr>
        <w:t>проходить</w:t>
      </w:r>
      <w:r w:rsidR="00CA6E08" w:rsidRPr="003F574A">
        <w:rPr>
          <w:rFonts w:ascii="Times New Roman" w:hAnsi="Times New Roman" w:cs="Times New Roman"/>
          <w:b/>
          <w:color w:val="FF6699"/>
          <w:sz w:val="26"/>
          <w:szCs w:val="26"/>
        </w:rPr>
        <w:t xml:space="preserve"> только</w:t>
      </w:r>
      <w:r w:rsidR="003F574A" w:rsidRPr="003F574A">
        <w:rPr>
          <w:rFonts w:ascii="Times New Roman" w:hAnsi="Times New Roman" w:cs="Times New Roman"/>
          <w:b/>
          <w:color w:val="FF6699"/>
          <w:sz w:val="26"/>
          <w:szCs w:val="26"/>
        </w:rPr>
        <w:t xml:space="preserve"> </w:t>
      </w:r>
      <w:r w:rsidR="000432A7" w:rsidRPr="003F574A">
        <w:rPr>
          <w:rFonts w:ascii="Times New Roman" w:hAnsi="Times New Roman" w:cs="Times New Roman"/>
          <w:b/>
          <w:color w:val="FF6699"/>
          <w:sz w:val="26"/>
          <w:szCs w:val="26"/>
        </w:rPr>
        <w:t xml:space="preserve">возле </w:t>
      </w:r>
      <w:proofErr w:type="gramStart"/>
      <w:r w:rsidR="000432A7" w:rsidRPr="003F574A">
        <w:rPr>
          <w:rFonts w:ascii="Times New Roman" w:hAnsi="Times New Roman" w:cs="Times New Roman"/>
          <w:b/>
          <w:color w:val="FF6699"/>
          <w:sz w:val="26"/>
          <w:szCs w:val="26"/>
        </w:rPr>
        <w:t>травоядных</w:t>
      </w:r>
      <w:proofErr w:type="gramEnd"/>
    </w:p>
    <w:p w:rsidR="003F574A" w:rsidRPr="003F574A" w:rsidRDefault="003F574A" w:rsidP="00797ECA">
      <w:pPr>
        <w:spacing w:after="0"/>
        <w:rPr>
          <w:rFonts w:ascii="Times New Roman" w:hAnsi="Times New Roman" w:cs="Times New Roman"/>
          <w:color w:val="663300"/>
          <w:sz w:val="26"/>
          <w:szCs w:val="26"/>
        </w:rPr>
        <w:sectPr w:rsidR="003F574A" w:rsidRPr="003F574A" w:rsidSect="003F574A">
          <w:type w:val="continuous"/>
          <w:pgSz w:w="11906" w:h="16838"/>
          <w:pgMar w:top="567" w:right="566" w:bottom="142" w:left="567" w:header="708" w:footer="708" w:gutter="0"/>
          <w:cols w:num="2" w:space="708"/>
          <w:docGrid w:linePitch="360"/>
        </w:sectPr>
      </w:pPr>
    </w:p>
    <w:p w:rsidR="00797ECA" w:rsidRPr="003F574A" w:rsidRDefault="00CA6E08" w:rsidP="003F574A">
      <w:pPr>
        <w:spacing w:after="0"/>
        <w:jc w:val="center"/>
        <w:rPr>
          <w:rFonts w:ascii="Times New Roman" w:hAnsi="Times New Roman" w:cs="Times New Roman"/>
          <w:color w:val="663300"/>
          <w:sz w:val="26"/>
          <w:szCs w:val="26"/>
        </w:rPr>
      </w:pPr>
      <w:r w:rsidRPr="003F574A">
        <w:rPr>
          <w:rFonts w:ascii="Times New Roman" w:hAnsi="Times New Roman" w:cs="Times New Roman"/>
          <w:noProof/>
          <w:color w:val="663300"/>
          <w:sz w:val="26"/>
          <w:szCs w:val="26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3589655</wp:posOffset>
            </wp:positionH>
            <wp:positionV relativeFrom="paragraph">
              <wp:posOffset>122555</wp:posOffset>
            </wp:positionV>
            <wp:extent cx="2816225" cy="2070735"/>
            <wp:effectExtent l="19050" t="0" r="3175" b="0"/>
            <wp:wrapTight wrapText="bothSides">
              <wp:wrapPolygon edited="0">
                <wp:start x="-146" y="0"/>
                <wp:lineTo x="-146" y="21461"/>
                <wp:lineTo x="21624" y="21461"/>
                <wp:lineTo x="21624" y="0"/>
                <wp:lineTo x="-146" y="0"/>
              </wp:wrapPolygon>
            </wp:wrapTight>
            <wp:docPr id="5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801" t="57833" r="5530" b="6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207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7BB4" w:rsidRPr="003F574A">
        <w:rPr>
          <w:rFonts w:ascii="Times New Roman" w:hAnsi="Times New Roman" w:cs="Times New Roman"/>
          <w:noProof/>
          <w:color w:val="663300"/>
          <w:sz w:val="26"/>
          <w:szCs w:val="26"/>
          <w:lang w:eastAsia="ru-RU"/>
        </w:rPr>
        <w:drawing>
          <wp:inline distT="0" distB="0" distL="0" distR="0">
            <wp:extent cx="1977916" cy="2149399"/>
            <wp:effectExtent l="19050" t="0" r="3284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237" t="17195" r="52877" b="10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078" cy="2158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ECA" w:rsidRPr="003F574A" w:rsidRDefault="00797ECA" w:rsidP="003F574A">
      <w:pPr>
        <w:spacing w:before="240" w:after="240" w:line="240" w:lineRule="auto"/>
        <w:rPr>
          <w:rFonts w:ascii="Times New Roman" w:eastAsia="Times New Roman" w:hAnsi="Times New Roman" w:cs="Times New Roman"/>
          <w:b/>
          <w:color w:val="FF6699"/>
          <w:sz w:val="26"/>
          <w:szCs w:val="26"/>
          <w:lang w:eastAsia="ru-RU"/>
        </w:rPr>
      </w:pPr>
      <w:r w:rsidRPr="003F574A">
        <w:rPr>
          <w:rFonts w:ascii="Times New Roman" w:eastAsia="Times New Roman" w:hAnsi="Times New Roman" w:cs="Times New Roman"/>
          <w:b/>
          <w:color w:val="FF6699"/>
          <w:sz w:val="26"/>
          <w:szCs w:val="26"/>
          <w:lang w:eastAsia="ru-RU"/>
        </w:rPr>
        <w:t>Загадки на смекалку и сообразительность:</w:t>
      </w:r>
    </w:p>
    <w:p w:rsidR="00485E3A" w:rsidRPr="003F574A" w:rsidRDefault="00485E3A" w:rsidP="003F574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663300"/>
          <w:sz w:val="24"/>
          <w:szCs w:val="24"/>
          <w:lang w:eastAsia="ru-RU"/>
        </w:rPr>
      </w:pPr>
      <w:r w:rsidRPr="003F574A">
        <w:rPr>
          <w:rFonts w:ascii="Times New Roman" w:eastAsia="Times New Roman" w:hAnsi="Times New Roman" w:cs="Times New Roman"/>
          <w:color w:val="663300"/>
          <w:sz w:val="24"/>
          <w:szCs w:val="24"/>
          <w:lang w:eastAsia="ru-RU"/>
        </w:rPr>
        <w:t>1.Если знаний полна голова,</w:t>
      </w:r>
      <w:r w:rsidR="003F574A" w:rsidRPr="003F574A">
        <w:rPr>
          <w:rFonts w:ascii="Times New Roman" w:eastAsia="Times New Roman" w:hAnsi="Times New Roman" w:cs="Times New Roman"/>
          <w:color w:val="663300"/>
          <w:sz w:val="24"/>
          <w:szCs w:val="24"/>
          <w:lang w:eastAsia="ru-RU"/>
        </w:rPr>
        <w:t xml:space="preserve"> </w:t>
      </w:r>
      <w:r w:rsidRPr="003F574A">
        <w:rPr>
          <w:rFonts w:ascii="Times New Roman" w:eastAsia="Times New Roman" w:hAnsi="Times New Roman" w:cs="Times New Roman"/>
          <w:color w:val="663300"/>
          <w:sz w:val="24"/>
          <w:szCs w:val="24"/>
          <w:lang w:eastAsia="ru-RU"/>
        </w:rPr>
        <w:t>значит</w:t>
      </w:r>
      <w:r w:rsidR="000432A7" w:rsidRPr="003F574A">
        <w:rPr>
          <w:rFonts w:ascii="Times New Roman" w:eastAsia="Times New Roman" w:hAnsi="Times New Roman" w:cs="Times New Roman"/>
          <w:color w:val="663300"/>
          <w:sz w:val="24"/>
          <w:szCs w:val="24"/>
          <w:lang w:eastAsia="ru-RU"/>
        </w:rPr>
        <w:t>,</w:t>
      </w:r>
      <w:r w:rsidRPr="003F574A">
        <w:rPr>
          <w:rFonts w:ascii="Times New Roman" w:eastAsia="Times New Roman" w:hAnsi="Times New Roman" w:cs="Times New Roman"/>
          <w:color w:val="663300"/>
          <w:sz w:val="24"/>
          <w:szCs w:val="24"/>
          <w:lang w:eastAsia="ru-RU"/>
        </w:rPr>
        <w:t xml:space="preserve"> в школе получишь ты ... два.</w:t>
      </w:r>
      <w:r w:rsidRPr="003F574A">
        <w:rPr>
          <w:rFonts w:ascii="Times New Roman" w:eastAsia="Times New Roman" w:hAnsi="Times New Roman" w:cs="Times New Roman"/>
          <w:b/>
          <w:bCs/>
          <w:color w:val="663300"/>
          <w:sz w:val="24"/>
          <w:szCs w:val="24"/>
          <w:lang w:eastAsia="ru-RU"/>
        </w:rPr>
        <w:t> (Пять)</w:t>
      </w:r>
    </w:p>
    <w:p w:rsidR="00485E3A" w:rsidRPr="003F574A" w:rsidRDefault="00485E3A" w:rsidP="003F574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663300"/>
          <w:sz w:val="24"/>
          <w:szCs w:val="24"/>
          <w:lang w:eastAsia="ru-RU"/>
        </w:rPr>
      </w:pPr>
      <w:r w:rsidRPr="003F574A">
        <w:rPr>
          <w:rFonts w:ascii="Times New Roman" w:eastAsia="Times New Roman" w:hAnsi="Times New Roman" w:cs="Times New Roman"/>
          <w:color w:val="663300"/>
          <w:sz w:val="24"/>
          <w:szCs w:val="24"/>
          <w:lang w:eastAsia="ru-RU"/>
        </w:rPr>
        <w:t>2.Ты на друга посмотри,</w:t>
      </w:r>
      <w:r w:rsidR="003F574A" w:rsidRPr="003F574A">
        <w:rPr>
          <w:rFonts w:ascii="Times New Roman" w:eastAsia="Times New Roman" w:hAnsi="Times New Roman" w:cs="Times New Roman"/>
          <w:color w:val="663300"/>
          <w:sz w:val="24"/>
          <w:szCs w:val="24"/>
          <w:lang w:eastAsia="ru-RU"/>
        </w:rPr>
        <w:t xml:space="preserve"> </w:t>
      </w:r>
      <w:r w:rsidRPr="003F574A">
        <w:rPr>
          <w:rFonts w:ascii="Times New Roman" w:eastAsia="Times New Roman" w:hAnsi="Times New Roman" w:cs="Times New Roman"/>
          <w:color w:val="663300"/>
          <w:sz w:val="24"/>
          <w:szCs w:val="24"/>
          <w:lang w:eastAsia="ru-RU"/>
        </w:rPr>
        <w:t>сколько глаз у друга ... три.</w:t>
      </w:r>
      <w:r w:rsidRPr="003F574A">
        <w:rPr>
          <w:rFonts w:ascii="Times New Roman" w:eastAsia="Times New Roman" w:hAnsi="Times New Roman" w:cs="Times New Roman"/>
          <w:b/>
          <w:bCs/>
          <w:color w:val="663300"/>
          <w:sz w:val="24"/>
          <w:szCs w:val="24"/>
          <w:lang w:eastAsia="ru-RU"/>
        </w:rPr>
        <w:t> (Два)</w:t>
      </w:r>
      <w:r w:rsidRPr="003F574A">
        <w:rPr>
          <w:rFonts w:ascii="Times New Roman" w:eastAsia="Times New Roman" w:hAnsi="Times New Roman" w:cs="Times New Roman"/>
          <w:color w:val="663300"/>
          <w:sz w:val="24"/>
          <w:szCs w:val="24"/>
          <w:lang w:eastAsia="ru-RU"/>
        </w:rPr>
        <w:t xml:space="preserve"> </w:t>
      </w:r>
    </w:p>
    <w:p w:rsidR="00485E3A" w:rsidRPr="003F574A" w:rsidRDefault="00485E3A" w:rsidP="003F574A">
      <w:pPr>
        <w:spacing w:after="120" w:line="240" w:lineRule="auto"/>
        <w:jc w:val="both"/>
        <w:rPr>
          <w:rStyle w:val="c3"/>
          <w:rFonts w:ascii="Times New Roman" w:hAnsi="Times New Roman" w:cs="Times New Roman"/>
          <w:b/>
          <w:color w:val="663300"/>
          <w:sz w:val="24"/>
          <w:szCs w:val="24"/>
        </w:rPr>
      </w:pPr>
      <w:r w:rsidRPr="003F574A">
        <w:rPr>
          <w:rStyle w:val="c3"/>
          <w:rFonts w:ascii="Times New Roman" w:hAnsi="Times New Roman" w:cs="Times New Roman"/>
          <w:color w:val="663300"/>
          <w:sz w:val="24"/>
          <w:szCs w:val="24"/>
        </w:rPr>
        <w:t>3. Кто быстрее долетит до цветка</w:t>
      </w:r>
      <w:r w:rsidR="00797ECA" w:rsidRPr="003F574A">
        <w:rPr>
          <w:rStyle w:val="c3"/>
          <w:rFonts w:ascii="Times New Roman" w:hAnsi="Times New Roman" w:cs="Times New Roman"/>
          <w:color w:val="663300"/>
          <w:sz w:val="24"/>
          <w:szCs w:val="24"/>
        </w:rPr>
        <w:t>:</w:t>
      </w:r>
      <w:r w:rsidRPr="003F574A">
        <w:rPr>
          <w:rStyle w:val="c3"/>
          <w:rFonts w:ascii="Times New Roman" w:hAnsi="Times New Roman" w:cs="Times New Roman"/>
          <w:color w:val="663300"/>
          <w:sz w:val="24"/>
          <w:szCs w:val="24"/>
        </w:rPr>
        <w:t xml:space="preserve"> бабочка или гусеница?</w:t>
      </w:r>
      <w:r w:rsidR="00797ECA" w:rsidRPr="003F574A">
        <w:rPr>
          <w:rStyle w:val="c3"/>
          <w:rFonts w:ascii="Times New Roman" w:hAnsi="Times New Roman" w:cs="Times New Roman"/>
          <w:color w:val="663300"/>
          <w:sz w:val="24"/>
          <w:szCs w:val="24"/>
        </w:rPr>
        <w:t xml:space="preserve"> </w:t>
      </w:r>
      <w:r w:rsidR="00797ECA" w:rsidRPr="003F574A">
        <w:rPr>
          <w:rStyle w:val="c3"/>
          <w:rFonts w:ascii="Times New Roman" w:hAnsi="Times New Roman" w:cs="Times New Roman"/>
          <w:b/>
          <w:color w:val="663300"/>
          <w:sz w:val="24"/>
          <w:szCs w:val="24"/>
        </w:rPr>
        <w:t>(Гусеница не летает)</w:t>
      </w:r>
    </w:p>
    <w:p w:rsidR="00485E3A" w:rsidRPr="003F574A" w:rsidRDefault="00485E3A" w:rsidP="003F574A">
      <w:pPr>
        <w:pStyle w:val="c4"/>
        <w:spacing w:before="0" w:beforeAutospacing="0" w:after="120" w:afterAutospacing="0"/>
        <w:jc w:val="both"/>
        <w:rPr>
          <w:rStyle w:val="c3"/>
          <w:b/>
          <w:color w:val="663300"/>
        </w:rPr>
      </w:pPr>
      <w:r w:rsidRPr="003F574A">
        <w:rPr>
          <w:rStyle w:val="c3"/>
          <w:color w:val="663300"/>
        </w:rPr>
        <w:t>4.</w:t>
      </w:r>
      <w:r w:rsidRPr="003F574A">
        <w:rPr>
          <w:rStyle w:val="c5"/>
          <w:color w:val="663300"/>
        </w:rPr>
        <w:t xml:space="preserve"> </w:t>
      </w:r>
      <w:r w:rsidRPr="003F574A">
        <w:rPr>
          <w:rStyle w:val="c3"/>
          <w:color w:val="663300"/>
        </w:rPr>
        <w:t>На столе лежало 2 яблока и 2 груши. Сколько овощей на столе?</w:t>
      </w:r>
      <w:r w:rsidR="00797ECA" w:rsidRPr="003F574A">
        <w:rPr>
          <w:rStyle w:val="c3"/>
          <w:b/>
          <w:color w:val="663300"/>
        </w:rPr>
        <w:t xml:space="preserve"> (Это фрукты, овощей на столе нет)</w:t>
      </w:r>
    </w:p>
    <w:p w:rsidR="00485E3A" w:rsidRPr="003F574A" w:rsidRDefault="00485E3A" w:rsidP="003F574A">
      <w:pPr>
        <w:pStyle w:val="c4"/>
        <w:spacing w:before="0" w:beforeAutospacing="0" w:after="120" w:afterAutospacing="0"/>
        <w:jc w:val="both"/>
        <w:rPr>
          <w:rStyle w:val="c3"/>
          <w:b/>
          <w:color w:val="663300"/>
        </w:rPr>
      </w:pPr>
      <w:r w:rsidRPr="003F574A">
        <w:rPr>
          <w:color w:val="663300"/>
        </w:rPr>
        <w:t>5.</w:t>
      </w:r>
      <w:r w:rsidRPr="003F574A">
        <w:rPr>
          <w:rStyle w:val="c5"/>
          <w:color w:val="663300"/>
        </w:rPr>
        <w:t xml:space="preserve"> </w:t>
      </w:r>
      <w:r w:rsidRPr="003F574A">
        <w:rPr>
          <w:rStyle w:val="c3"/>
          <w:color w:val="663300"/>
        </w:rPr>
        <w:t>Как лучше и быстрее сорвать арбуз с дерева?</w:t>
      </w:r>
      <w:r w:rsidR="00797ECA" w:rsidRPr="003F574A">
        <w:rPr>
          <w:rStyle w:val="c3"/>
          <w:color w:val="663300"/>
        </w:rPr>
        <w:t xml:space="preserve"> </w:t>
      </w:r>
      <w:r w:rsidR="00797ECA" w:rsidRPr="003F574A">
        <w:rPr>
          <w:rStyle w:val="c3"/>
          <w:b/>
          <w:color w:val="663300"/>
        </w:rPr>
        <w:t>(Арбуз на дереве не растет)</w:t>
      </w:r>
    </w:p>
    <w:p w:rsidR="003F574A" w:rsidRPr="003F574A" w:rsidRDefault="00485E3A" w:rsidP="003F574A">
      <w:pPr>
        <w:spacing w:after="120" w:line="240" w:lineRule="auto"/>
        <w:jc w:val="both"/>
        <w:rPr>
          <w:rFonts w:ascii="Times New Roman" w:hAnsi="Times New Roman" w:cs="Times New Roman"/>
          <w:b/>
          <w:color w:val="663300"/>
          <w:sz w:val="24"/>
          <w:szCs w:val="24"/>
        </w:rPr>
      </w:pPr>
      <w:r w:rsidRPr="003F574A">
        <w:rPr>
          <w:rStyle w:val="c2"/>
          <w:rFonts w:ascii="Times New Roman" w:eastAsia="Times New Roman" w:hAnsi="Times New Roman" w:cs="Times New Roman"/>
          <w:iCs/>
          <w:color w:val="663300"/>
          <w:sz w:val="24"/>
          <w:szCs w:val="24"/>
          <w:lang w:eastAsia="ru-RU"/>
        </w:rPr>
        <w:t>6</w:t>
      </w:r>
      <w:r w:rsidRPr="003F574A">
        <w:rPr>
          <w:rStyle w:val="c5"/>
          <w:rFonts w:ascii="Times New Roman" w:hAnsi="Times New Roman" w:cs="Times New Roman"/>
          <w:color w:val="663300"/>
          <w:sz w:val="24"/>
          <w:szCs w:val="24"/>
        </w:rPr>
        <w:t>. У семерых братьев по одной сестре. Сколько всех сестер?</w:t>
      </w:r>
      <w:r w:rsidR="003F574A" w:rsidRPr="003F574A">
        <w:rPr>
          <w:rStyle w:val="c5"/>
          <w:rFonts w:ascii="Times New Roman" w:hAnsi="Times New Roman" w:cs="Times New Roman"/>
          <w:color w:val="663300"/>
          <w:sz w:val="24"/>
          <w:szCs w:val="24"/>
        </w:rPr>
        <w:t xml:space="preserve"> </w:t>
      </w:r>
      <w:r w:rsidRPr="003F574A">
        <w:rPr>
          <w:rStyle w:val="c5"/>
          <w:rFonts w:ascii="Times New Roman" w:hAnsi="Times New Roman" w:cs="Times New Roman"/>
          <w:b/>
          <w:iCs/>
          <w:color w:val="663300"/>
          <w:sz w:val="24"/>
          <w:szCs w:val="24"/>
        </w:rPr>
        <w:t>(Одна)</w:t>
      </w:r>
      <w:r w:rsidRPr="003F574A">
        <w:rPr>
          <w:rFonts w:ascii="Times New Roman" w:hAnsi="Times New Roman" w:cs="Times New Roman"/>
          <w:b/>
          <w:color w:val="663300"/>
          <w:sz w:val="24"/>
          <w:szCs w:val="24"/>
        </w:rPr>
        <w:t xml:space="preserve"> </w:t>
      </w:r>
    </w:p>
    <w:p w:rsidR="003F574A" w:rsidRPr="003F574A" w:rsidRDefault="00485E3A" w:rsidP="003F574A">
      <w:pPr>
        <w:spacing w:after="120" w:line="240" w:lineRule="auto"/>
        <w:jc w:val="both"/>
        <w:rPr>
          <w:rStyle w:val="c5"/>
          <w:rFonts w:ascii="Times New Roman" w:hAnsi="Times New Roman" w:cs="Times New Roman"/>
          <w:b/>
          <w:iCs/>
          <w:color w:val="663300"/>
          <w:sz w:val="24"/>
          <w:szCs w:val="24"/>
          <w:shd w:val="clear" w:color="auto" w:fill="FFFFFF"/>
        </w:rPr>
      </w:pPr>
      <w:r w:rsidRPr="003F574A">
        <w:rPr>
          <w:rStyle w:val="c5"/>
          <w:rFonts w:ascii="Times New Roman" w:hAnsi="Times New Roman" w:cs="Times New Roman"/>
          <w:color w:val="663300"/>
          <w:sz w:val="24"/>
          <w:szCs w:val="24"/>
          <w:shd w:val="clear" w:color="auto" w:fill="FFFFFF"/>
        </w:rPr>
        <w:t>7</w:t>
      </w:r>
      <w:r w:rsidRPr="003F574A">
        <w:rPr>
          <w:rStyle w:val="c5"/>
          <w:rFonts w:ascii="Times New Roman" w:hAnsi="Times New Roman" w:cs="Times New Roman"/>
          <w:color w:val="663300"/>
          <w:sz w:val="24"/>
          <w:szCs w:val="24"/>
        </w:rPr>
        <w:t>. В комнате горело пять свечей. Две свечи потушили. Сколько осталось?</w:t>
      </w:r>
      <w:r w:rsidR="003F574A" w:rsidRPr="003F574A">
        <w:rPr>
          <w:rStyle w:val="c5"/>
          <w:rFonts w:ascii="Times New Roman" w:hAnsi="Times New Roman" w:cs="Times New Roman"/>
          <w:color w:val="663300"/>
          <w:sz w:val="24"/>
          <w:szCs w:val="24"/>
        </w:rPr>
        <w:t xml:space="preserve"> </w:t>
      </w:r>
      <w:r w:rsidRPr="003F574A">
        <w:rPr>
          <w:rStyle w:val="c5"/>
          <w:rFonts w:ascii="Times New Roman" w:hAnsi="Times New Roman" w:cs="Times New Roman"/>
          <w:b/>
          <w:iCs/>
          <w:color w:val="663300"/>
          <w:sz w:val="24"/>
          <w:szCs w:val="24"/>
        </w:rPr>
        <w:t>(Две, остальные сгорели)</w:t>
      </w:r>
    </w:p>
    <w:p w:rsidR="003F574A" w:rsidRPr="003F574A" w:rsidRDefault="00485E3A" w:rsidP="003F574A">
      <w:pPr>
        <w:spacing w:after="120" w:line="240" w:lineRule="auto"/>
        <w:jc w:val="both"/>
        <w:rPr>
          <w:rStyle w:val="c5"/>
          <w:rFonts w:ascii="Times New Roman" w:hAnsi="Times New Roman" w:cs="Times New Roman"/>
          <w:b/>
          <w:iCs/>
          <w:color w:val="663300"/>
          <w:sz w:val="24"/>
          <w:szCs w:val="24"/>
          <w:shd w:val="clear" w:color="auto" w:fill="FFFFFF"/>
        </w:rPr>
      </w:pPr>
      <w:r w:rsidRPr="003F574A">
        <w:rPr>
          <w:rStyle w:val="c5"/>
          <w:rFonts w:ascii="Times New Roman" w:hAnsi="Times New Roman" w:cs="Times New Roman"/>
          <w:color w:val="663300"/>
          <w:sz w:val="24"/>
          <w:szCs w:val="24"/>
          <w:shd w:val="clear" w:color="auto" w:fill="FFFFFF"/>
        </w:rPr>
        <w:t>8</w:t>
      </w:r>
      <w:r w:rsidRPr="003F574A">
        <w:rPr>
          <w:rStyle w:val="c5"/>
          <w:rFonts w:ascii="Times New Roman" w:hAnsi="Times New Roman" w:cs="Times New Roman"/>
          <w:color w:val="663300"/>
          <w:sz w:val="24"/>
          <w:szCs w:val="24"/>
        </w:rPr>
        <w:t>. Спрыгнуть с н</w:t>
      </w:r>
      <w:r w:rsidR="00797ECA" w:rsidRPr="003F574A">
        <w:rPr>
          <w:rStyle w:val="c5"/>
          <w:rFonts w:ascii="Times New Roman" w:hAnsi="Times New Roman" w:cs="Times New Roman"/>
          <w:color w:val="663300"/>
          <w:sz w:val="24"/>
          <w:szCs w:val="24"/>
        </w:rPr>
        <w:t>его на ходу можно, а вскочить в</w:t>
      </w:r>
      <w:r w:rsidRPr="003F574A">
        <w:rPr>
          <w:rStyle w:val="c5"/>
          <w:rFonts w:ascii="Times New Roman" w:hAnsi="Times New Roman" w:cs="Times New Roman"/>
          <w:color w:val="663300"/>
          <w:sz w:val="24"/>
          <w:szCs w:val="24"/>
        </w:rPr>
        <w:t xml:space="preserve"> него на ходу нельзя. Что это?</w:t>
      </w:r>
      <w:r w:rsidRPr="003F574A">
        <w:rPr>
          <w:rFonts w:ascii="Times New Roman" w:hAnsi="Times New Roman" w:cs="Times New Roman"/>
          <w:color w:val="663300"/>
          <w:sz w:val="24"/>
          <w:szCs w:val="24"/>
        </w:rPr>
        <w:t xml:space="preserve"> </w:t>
      </w:r>
      <w:r w:rsidRPr="003F574A">
        <w:rPr>
          <w:rStyle w:val="c5"/>
          <w:rFonts w:ascii="Times New Roman" w:hAnsi="Times New Roman" w:cs="Times New Roman"/>
          <w:b/>
          <w:iCs/>
          <w:color w:val="663300"/>
          <w:sz w:val="24"/>
          <w:szCs w:val="24"/>
        </w:rPr>
        <w:t>(Самолет)</w:t>
      </w:r>
    </w:p>
    <w:p w:rsidR="00485E3A" w:rsidRPr="003F574A" w:rsidRDefault="00485E3A" w:rsidP="003F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74A">
        <w:rPr>
          <w:rFonts w:ascii="Times New Roman" w:hAnsi="Times New Roman" w:cs="Times New Roman"/>
          <w:color w:val="663300"/>
          <w:sz w:val="24"/>
          <w:szCs w:val="24"/>
        </w:rPr>
        <w:br/>
      </w:r>
    </w:p>
    <w:sectPr w:rsidR="00485E3A" w:rsidRPr="003F574A" w:rsidSect="003F574A">
      <w:type w:val="continuous"/>
      <w:pgSz w:w="11906" w:h="16838"/>
      <w:pgMar w:top="567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7BB4"/>
    <w:rsid w:val="000432A7"/>
    <w:rsid w:val="003F574A"/>
    <w:rsid w:val="00467BB4"/>
    <w:rsid w:val="00485E3A"/>
    <w:rsid w:val="006A5C5A"/>
    <w:rsid w:val="00797ECA"/>
    <w:rsid w:val="00881CA3"/>
    <w:rsid w:val="00CA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BB4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485E3A"/>
  </w:style>
  <w:style w:type="paragraph" w:customStyle="1" w:styleId="c4">
    <w:name w:val="c4"/>
    <w:basedOn w:val="a"/>
    <w:rsid w:val="00485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85E3A"/>
  </w:style>
  <w:style w:type="character" w:customStyle="1" w:styleId="c5">
    <w:name w:val="c5"/>
    <w:basedOn w:val="a0"/>
    <w:rsid w:val="00485E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2024-09-25T09:52:00Z</dcterms:created>
  <dcterms:modified xsi:type="dcterms:W3CDTF">2024-09-25T12:05:00Z</dcterms:modified>
</cp:coreProperties>
</file>